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D6DF1" w14:textId="77777777" w:rsidR="002100A9" w:rsidRPr="00B13191" w:rsidRDefault="0021404B" w:rsidP="000F1AC3">
      <w:pPr>
        <w:pStyle w:val="Bezmezer"/>
        <w:jc w:val="center"/>
        <w:rPr>
          <w:b/>
          <w:color w:val="191919"/>
          <w:sz w:val="36"/>
          <w:szCs w:val="36"/>
          <w:lang w:val="cs-CZ"/>
        </w:rPr>
      </w:pPr>
      <w:r w:rsidRPr="00B13191">
        <w:rPr>
          <w:b/>
          <w:color w:val="191919"/>
          <w:sz w:val="36"/>
          <w:szCs w:val="36"/>
          <w:lang w:val="cs-CZ"/>
        </w:rPr>
        <w:t>INFORMACE O PRODUKTU</w:t>
      </w:r>
    </w:p>
    <w:p w14:paraId="12BFA779" w14:textId="77777777" w:rsidR="000F1AC3" w:rsidRPr="00B13191" w:rsidRDefault="000F1AC3" w:rsidP="002100A9">
      <w:pPr>
        <w:pStyle w:val="Bezmezer"/>
        <w:rPr>
          <w:color w:val="191919"/>
          <w:sz w:val="36"/>
          <w:szCs w:val="36"/>
          <w:lang w:val="cs-CZ"/>
        </w:rPr>
      </w:pPr>
    </w:p>
    <w:p w14:paraId="5D88763E" w14:textId="77777777" w:rsidR="000F1AC3" w:rsidRPr="00B13191" w:rsidRDefault="0021404B" w:rsidP="000F1AC3">
      <w:pPr>
        <w:pStyle w:val="Bezmezer"/>
        <w:rPr>
          <w:color w:val="191919"/>
          <w:sz w:val="36"/>
          <w:szCs w:val="36"/>
          <w:lang w:val="cs-CZ"/>
        </w:rPr>
      </w:pPr>
      <w:r w:rsidRPr="00B13191">
        <w:rPr>
          <w:color w:val="191919"/>
          <w:sz w:val="36"/>
          <w:szCs w:val="36"/>
          <w:lang w:val="cs-CZ"/>
        </w:rPr>
        <w:t>Teplem poháněný ventilátor k umístění na kouřovod</w:t>
      </w:r>
      <w:r w:rsidR="000F1AC3" w:rsidRPr="00B13191">
        <w:rPr>
          <w:color w:val="191919"/>
          <w:sz w:val="36"/>
          <w:szCs w:val="36"/>
          <w:lang w:val="cs-CZ"/>
        </w:rPr>
        <w:t xml:space="preserve"> </w:t>
      </w:r>
      <w:r w:rsidR="000F1AC3" w:rsidRPr="00B13191">
        <w:rPr>
          <w:color w:val="191919"/>
          <w:sz w:val="36"/>
          <w:szCs w:val="36"/>
          <w:lang w:val="cs-CZ"/>
        </w:rPr>
        <w:br/>
        <w:t>Art.-</w:t>
      </w:r>
      <w:proofErr w:type="spellStart"/>
      <w:r w:rsidR="000F1AC3" w:rsidRPr="00B13191">
        <w:rPr>
          <w:color w:val="191919"/>
          <w:sz w:val="36"/>
          <w:szCs w:val="36"/>
          <w:lang w:val="cs-CZ"/>
        </w:rPr>
        <w:t>Nr</w:t>
      </w:r>
      <w:proofErr w:type="spellEnd"/>
      <w:r w:rsidR="000F1AC3" w:rsidRPr="00B13191">
        <w:rPr>
          <w:color w:val="191919"/>
          <w:sz w:val="36"/>
          <w:szCs w:val="36"/>
          <w:lang w:val="cs-CZ"/>
        </w:rPr>
        <w:t>. 21.00.382.2, EAN 9004715263935</w:t>
      </w:r>
    </w:p>
    <w:p w14:paraId="572D0595" w14:textId="77777777" w:rsidR="000F1AC3" w:rsidRPr="00B13191" w:rsidRDefault="000F1AC3" w:rsidP="000F1AC3">
      <w:pPr>
        <w:pStyle w:val="Bezmezer"/>
        <w:rPr>
          <w:color w:val="191919"/>
          <w:sz w:val="36"/>
          <w:szCs w:val="36"/>
          <w:lang w:val="cs-CZ"/>
        </w:rPr>
      </w:pPr>
    </w:p>
    <w:p w14:paraId="753C15E5" w14:textId="77777777" w:rsidR="002100A9" w:rsidRPr="00B13191" w:rsidRDefault="002100A9" w:rsidP="002100A9">
      <w:pPr>
        <w:pStyle w:val="Bezmezer"/>
        <w:rPr>
          <w:color w:val="191919"/>
          <w:sz w:val="36"/>
          <w:szCs w:val="36"/>
          <w:lang w:val="cs-CZ"/>
        </w:rPr>
      </w:pPr>
    </w:p>
    <w:p w14:paraId="1D20DA32" w14:textId="77777777" w:rsidR="002100A9" w:rsidRPr="00B13191" w:rsidRDefault="003220DE" w:rsidP="002100A9">
      <w:pPr>
        <w:pStyle w:val="Bezmezer"/>
        <w:rPr>
          <w:color w:val="191919"/>
          <w:sz w:val="36"/>
          <w:szCs w:val="36"/>
          <w:lang w:val="cs-CZ"/>
        </w:rPr>
      </w:pPr>
      <w:r w:rsidRPr="00B13191">
        <w:rPr>
          <w:noProof/>
          <w:lang w:val="cs-CZ" w:eastAsia="de-DE"/>
        </w:rPr>
        <w:drawing>
          <wp:inline distT="0" distB="0" distL="0" distR="0" wp14:anchorId="72CFF145" wp14:editId="4E9F72AC">
            <wp:extent cx="5572125" cy="2257425"/>
            <wp:effectExtent l="0" t="0" r="9525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F6824" w14:textId="77777777" w:rsidR="003220DE" w:rsidRPr="00B13191" w:rsidRDefault="003220DE" w:rsidP="002100A9">
      <w:pPr>
        <w:pStyle w:val="Bezmezer"/>
        <w:rPr>
          <w:color w:val="191919"/>
          <w:sz w:val="36"/>
          <w:szCs w:val="36"/>
          <w:lang w:val="cs-CZ"/>
        </w:rPr>
      </w:pPr>
    </w:p>
    <w:p w14:paraId="372AD47E" w14:textId="77777777" w:rsidR="002100A9" w:rsidRPr="00B13191" w:rsidRDefault="0021404B" w:rsidP="002100A9">
      <w:pPr>
        <w:pStyle w:val="Bezmezer"/>
        <w:rPr>
          <w:sz w:val="36"/>
          <w:szCs w:val="36"/>
          <w:u w:val="single"/>
          <w:lang w:val="cs-CZ"/>
        </w:rPr>
      </w:pPr>
      <w:r w:rsidRPr="00B13191">
        <w:rPr>
          <w:color w:val="191919"/>
          <w:sz w:val="36"/>
          <w:szCs w:val="36"/>
          <w:u w:val="single"/>
          <w:lang w:val="cs-CZ"/>
        </w:rPr>
        <w:t>Technická data</w:t>
      </w:r>
      <w:r w:rsidR="00B13191">
        <w:rPr>
          <w:color w:val="191919"/>
          <w:sz w:val="36"/>
          <w:szCs w:val="36"/>
          <w:u w:val="single"/>
          <w:lang w:val="cs-CZ"/>
        </w:rPr>
        <w:t xml:space="preserve"> </w:t>
      </w:r>
    </w:p>
    <w:p w14:paraId="0126AE15" w14:textId="77777777" w:rsidR="002100A9" w:rsidRPr="00B13191" w:rsidRDefault="0021404B" w:rsidP="002100A9">
      <w:pPr>
        <w:pStyle w:val="Bezmezer"/>
        <w:rPr>
          <w:color w:val="000000"/>
          <w:sz w:val="36"/>
          <w:szCs w:val="36"/>
          <w:lang w:val="cs-CZ"/>
        </w:rPr>
      </w:pPr>
      <w:r w:rsidRPr="00B13191">
        <w:rPr>
          <w:color w:val="000000"/>
          <w:sz w:val="36"/>
          <w:szCs w:val="36"/>
          <w:lang w:val="cs-CZ"/>
        </w:rPr>
        <w:t>Startovací teplota ventilátoru</w:t>
      </w:r>
      <w:r w:rsidR="002100A9" w:rsidRPr="00B13191">
        <w:rPr>
          <w:color w:val="000000"/>
          <w:sz w:val="36"/>
          <w:szCs w:val="36"/>
          <w:lang w:val="cs-CZ"/>
        </w:rPr>
        <w:t xml:space="preserve">: ca </w:t>
      </w:r>
      <w:proofErr w:type="gramStart"/>
      <w:r w:rsidR="002100A9" w:rsidRPr="00B13191">
        <w:rPr>
          <w:color w:val="000000"/>
          <w:sz w:val="36"/>
          <w:szCs w:val="36"/>
          <w:lang w:val="cs-CZ"/>
        </w:rPr>
        <w:t>50° C</w:t>
      </w:r>
      <w:proofErr w:type="gramEnd"/>
    </w:p>
    <w:p w14:paraId="43F119F8" w14:textId="77777777" w:rsidR="003220DE" w:rsidRPr="00B13191" w:rsidRDefault="0021404B" w:rsidP="003220DE">
      <w:pPr>
        <w:pStyle w:val="Bezmezer"/>
        <w:rPr>
          <w:color w:val="000000"/>
          <w:sz w:val="36"/>
          <w:szCs w:val="36"/>
          <w:lang w:val="cs-CZ"/>
        </w:rPr>
      </w:pPr>
      <w:r w:rsidRPr="00B13191">
        <w:rPr>
          <w:color w:val="000000"/>
          <w:sz w:val="36"/>
          <w:szCs w:val="36"/>
          <w:lang w:val="cs-CZ"/>
        </w:rPr>
        <w:t>šířka</w:t>
      </w:r>
      <w:r w:rsidR="003220DE" w:rsidRPr="00B13191">
        <w:rPr>
          <w:color w:val="000000"/>
          <w:sz w:val="36"/>
          <w:szCs w:val="36"/>
          <w:lang w:val="cs-CZ"/>
        </w:rPr>
        <w:t xml:space="preserve"> / </w:t>
      </w:r>
      <w:r w:rsidRPr="00B13191">
        <w:rPr>
          <w:color w:val="000000"/>
          <w:sz w:val="36"/>
          <w:szCs w:val="36"/>
          <w:lang w:val="cs-CZ"/>
        </w:rPr>
        <w:t>výška</w:t>
      </w:r>
      <w:r w:rsidR="003220DE" w:rsidRPr="00B13191">
        <w:rPr>
          <w:color w:val="000000"/>
          <w:sz w:val="36"/>
          <w:szCs w:val="36"/>
          <w:lang w:val="cs-CZ"/>
        </w:rPr>
        <w:t xml:space="preserve"> / </w:t>
      </w:r>
      <w:r w:rsidRPr="00B13191">
        <w:rPr>
          <w:color w:val="000000"/>
          <w:sz w:val="36"/>
          <w:szCs w:val="36"/>
          <w:lang w:val="cs-CZ"/>
        </w:rPr>
        <w:t>hloubka</w:t>
      </w:r>
      <w:r w:rsidR="003220DE" w:rsidRPr="00B13191">
        <w:rPr>
          <w:color w:val="000000"/>
          <w:sz w:val="36"/>
          <w:szCs w:val="36"/>
          <w:lang w:val="cs-CZ"/>
        </w:rPr>
        <w:t>: 17 / 13 / 18 cm</w:t>
      </w:r>
    </w:p>
    <w:p w14:paraId="137E1DBB" w14:textId="77777777" w:rsidR="003220DE" w:rsidRPr="00B13191" w:rsidRDefault="003220DE" w:rsidP="002100A9">
      <w:pPr>
        <w:pStyle w:val="Bezmezer"/>
        <w:rPr>
          <w:color w:val="000000"/>
          <w:sz w:val="36"/>
          <w:szCs w:val="36"/>
          <w:lang w:val="cs-CZ"/>
        </w:rPr>
      </w:pPr>
    </w:p>
    <w:p w14:paraId="68475DAE" w14:textId="77777777" w:rsidR="002100A9" w:rsidRPr="00B13191" w:rsidRDefault="0021404B" w:rsidP="002100A9">
      <w:pPr>
        <w:pStyle w:val="Bezmezer"/>
        <w:rPr>
          <w:color w:val="000000"/>
          <w:sz w:val="36"/>
          <w:szCs w:val="36"/>
          <w:lang w:val="cs-CZ"/>
        </w:rPr>
      </w:pPr>
      <w:r w:rsidRPr="00B13191">
        <w:rPr>
          <w:color w:val="000000"/>
          <w:sz w:val="36"/>
          <w:szCs w:val="36"/>
          <w:lang w:val="cs-CZ"/>
        </w:rPr>
        <w:t>Váha</w:t>
      </w:r>
      <w:r w:rsidR="002100A9" w:rsidRPr="00B13191">
        <w:rPr>
          <w:color w:val="000000"/>
          <w:sz w:val="36"/>
          <w:szCs w:val="36"/>
          <w:lang w:val="cs-CZ"/>
        </w:rPr>
        <w:t>: 810 Gr</w:t>
      </w:r>
      <w:r w:rsidRPr="00B13191">
        <w:rPr>
          <w:color w:val="000000"/>
          <w:sz w:val="36"/>
          <w:szCs w:val="36"/>
          <w:lang w:val="cs-CZ"/>
        </w:rPr>
        <w:t>amů</w:t>
      </w:r>
    </w:p>
    <w:p w14:paraId="14E1D8BF" w14:textId="77777777" w:rsidR="002100A9" w:rsidRPr="00B13191" w:rsidRDefault="0021404B" w:rsidP="002100A9">
      <w:pPr>
        <w:pStyle w:val="Bezmezer"/>
        <w:rPr>
          <w:color w:val="000000"/>
          <w:sz w:val="36"/>
          <w:szCs w:val="36"/>
          <w:lang w:val="cs-CZ"/>
        </w:rPr>
      </w:pPr>
      <w:r w:rsidRPr="00B13191">
        <w:rPr>
          <w:color w:val="000000"/>
          <w:sz w:val="36"/>
          <w:szCs w:val="36"/>
          <w:lang w:val="cs-CZ"/>
        </w:rPr>
        <w:t>Optimální pracovní teplota</w:t>
      </w:r>
      <w:r w:rsidR="002100A9" w:rsidRPr="00B13191">
        <w:rPr>
          <w:color w:val="000000"/>
          <w:sz w:val="36"/>
          <w:szCs w:val="36"/>
          <w:lang w:val="cs-CZ"/>
        </w:rPr>
        <w:t xml:space="preserve">: </w:t>
      </w:r>
      <w:proofErr w:type="gramStart"/>
      <w:r w:rsidR="002100A9" w:rsidRPr="00B13191">
        <w:rPr>
          <w:color w:val="000000"/>
          <w:sz w:val="36"/>
          <w:szCs w:val="36"/>
          <w:lang w:val="cs-CZ"/>
        </w:rPr>
        <w:t>80 - 350</w:t>
      </w:r>
      <w:proofErr w:type="gramEnd"/>
      <w:r w:rsidR="002100A9" w:rsidRPr="00B13191">
        <w:rPr>
          <w:color w:val="000000"/>
          <w:sz w:val="36"/>
          <w:szCs w:val="36"/>
          <w:lang w:val="cs-CZ"/>
        </w:rPr>
        <w:t>° C</w:t>
      </w:r>
    </w:p>
    <w:p w14:paraId="3744C684" w14:textId="77777777" w:rsidR="002100A9" w:rsidRPr="00B13191" w:rsidRDefault="0021404B" w:rsidP="002100A9">
      <w:pPr>
        <w:pStyle w:val="Bezmezer"/>
        <w:rPr>
          <w:color w:val="000000"/>
          <w:sz w:val="36"/>
          <w:szCs w:val="36"/>
          <w:lang w:val="cs-CZ"/>
        </w:rPr>
      </w:pPr>
      <w:r w:rsidRPr="00B13191">
        <w:rPr>
          <w:color w:val="000000"/>
          <w:sz w:val="36"/>
          <w:szCs w:val="36"/>
          <w:lang w:val="cs-CZ"/>
        </w:rPr>
        <w:t>Výkon ventilátoru</w:t>
      </w:r>
      <w:r w:rsidR="002100A9" w:rsidRPr="00B13191">
        <w:rPr>
          <w:color w:val="000000"/>
          <w:sz w:val="36"/>
          <w:szCs w:val="36"/>
          <w:lang w:val="cs-CZ"/>
        </w:rPr>
        <w:t xml:space="preserve">: ca 110 </w:t>
      </w:r>
      <w:proofErr w:type="spellStart"/>
      <w:r w:rsidR="002100A9" w:rsidRPr="00B13191">
        <w:rPr>
          <w:color w:val="000000"/>
          <w:sz w:val="36"/>
          <w:szCs w:val="36"/>
          <w:lang w:val="cs-CZ"/>
        </w:rPr>
        <w:t>cbf</w:t>
      </w:r>
      <w:proofErr w:type="spellEnd"/>
      <w:r w:rsidR="002100A9" w:rsidRPr="00B13191">
        <w:rPr>
          <w:color w:val="000000"/>
          <w:sz w:val="36"/>
          <w:szCs w:val="36"/>
          <w:lang w:val="cs-CZ"/>
        </w:rPr>
        <w:t xml:space="preserve"> / Min.</w:t>
      </w:r>
      <w:r w:rsidRPr="00B13191">
        <w:rPr>
          <w:color w:val="000000"/>
          <w:sz w:val="36"/>
          <w:szCs w:val="36"/>
          <w:lang w:val="cs-CZ"/>
        </w:rPr>
        <w:t>, 187 m3 / hod.</w:t>
      </w:r>
    </w:p>
    <w:p w14:paraId="64809975" w14:textId="77777777" w:rsidR="003220DE" w:rsidRPr="00B13191" w:rsidRDefault="003220DE" w:rsidP="002100A9">
      <w:pPr>
        <w:pStyle w:val="Bezmezer"/>
        <w:rPr>
          <w:color w:val="000000"/>
          <w:sz w:val="36"/>
          <w:szCs w:val="36"/>
          <w:lang w:val="cs-CZ"/>
        </w:rPr>
      </w:pPr>
    </w:p>
    <w:p w14:paraId="348BFFBC" w14:textId="77777777" w:rsidR="003220DE" w:rsidRPr="00B13191" w:rsidRDefault="0021404B" w:rsidP="002100A9">
      <w:pPr>
        <w:pStyle w:val="Bezmezer"/>
        <w:rPr>
          <w:color w:val="000000"/>
          <w:sz w:val="36"/>
          <w:szCs w:val="36"/>
          <w:lang w:val="cs-CZ"/>
        </w:rPr>
      </w:pPr>
      <w:r w:rsidRPr="00B13191">
        <w:rPr>
          <w:color w:val="000000"/>
          <w:sz w:val="36"/>
          <w:szCs w:val="36"/>
          <w:lang w:val="cs-CZ"/>
        </w:rPr>
        <w:t>Umístění na kouřovod pomocí integrovaného magnetu nebo kovové objímky</w:t>
      </w:r>
      <w:r w:rsidR="003220DE" w:rsidRPr="00B13191">
        <w:rPr>
          <w:color w:val="000000"/>
          <w:sz w:val="36"/>
          <w:szCs w:val="36"/>
          <w:lang w:val="cs-CZ"/>
        </w:rPr>
        <w:t>.</w:t>
      </w:r>
    </w:p>
    <w:p w14:paraId="79DEAE27" w14:textId="77777777" w:rsidR="003220DE" w:rsidRPr="00B13191" w:rsidRDefault="003220DE" w:rsidP="002100A9">
      <w:pPr>
        <w:pStyle w:val="Bezmezer"/>
        <w:rPr>
          <w:color w:val="000000"/>
          <w:sz w:val="36"/>
          <w:szCs w:val="36"/>
          <w:lang w:val="cs-CZ"/>
        </w:rPr>
      </w:pPr>
    </w:p>
    <w:p w14:paraId="6ECC0CB8" w14:textId="77777777" w:rsidR="003220DE" w:rsidRPr="00B13191" w:rsidRDefault="0021404B" w:rsidP="002100A9">
      <w:pPr>
        <w:pStyle w:val="Bezmezer"/>
        <w:rPr>
          <w:color w:val="000000"/>
          <w:sz w:val="36"/>
          <w:szCs w:val="36"/>
          <w:lang w:val="cs-CZ"/>
        </w:rPr>
      </w:pPr>
      <w:r w:rsidRPr="00B13191">
        <w:rPr>
          <w:color w:val="000000"/>
          <w:sz w:val="36"/>
          <w:szCs w:val="36"/>
          <w:lang w:val="cs-CZ"/>
        </w:rPr>
        <w:t>Balení šířka</w:t>
      </w:r>
      <w:r w:rsidR="003220DE" w:rsidRPr="00B13191">
        <w:rPr>
          <w:color w:val="000000"/>
          <w:sz w:val="36"/>
          <w:szCs w:val="36"/>
          <w:lang w:val="cs-CZ"/>
        </w:rPr>
        <w:t xml:space="preserve"> / </w:t>
      </w:r>
      <w:r w:rsidRPr="00B13191">
        <w:rPr>
          <w:color w:val="000000"/>
          <w:sz w:val="36"/>
          <w:szCs w:val="36"/>
          <w:lang w:val="cs-CZ"/>
        </w:rPr>
        <w:t>výška</w:t>
      </w:r>
      <w:r w:rsidR="003220DE" w:rsidRPr="00B13191">
        <w:rPr>
          <w:color w:val="000000"/>
          <w:sz w:val="36"/>
          <w:szCs w:val="36"/>
          <w:lang w:val="cs-CZ"/>
        </w:rPr>
        <w:t xml:space="preserve"> / </w:t>
      </w:r>
      <w:r w:rsidRPr="00B13191">
        <w:rPr>
          <w:color w:val="000000"/>
          <w:sz w:val="36"/>
          <w:szCs w:val="36"/>
          <w:lang w:val="cs-CZ"/>
        </w:rPr>
        <w:t>hloubka</w:t>
      </w:r>
      <w:r w:rsidR="003220DE" w:rsidRPr="00B13191">
        <w:rPr>
          <w:color w:val="000000"/>
          <w:sz w:val="36"/>
          <w:szCs w:val="36"/>
          <w:lang w:val="cs-CZ"/>
        </w:rPr>
        <w:t xml:space="preserve">: 18.5 / </w:t>
      </w:r>
      <w:r w:rsidR="0090212E" w:rsidRPr="00B13191">
        <w:rPr>
          <w:color w:val="000000"/>
          <w:sz w:val="36"/>
          <w:szCs w:val="36"/>
          <w:lang w:val="cs-CZ"/>
        </w:rPr>
        <w:t>18 / 16.7 cm</w:t>
      </w:r>
    </w:p>
    <w:p w14:paraId="2510E71B" w14:textId="77777777" w:rsidR="0090212E" w:rsidRPr="00B13191" w:rsidRDefault="0021404B" w:rsidP="002100A9">
      <w:pPr>
        <w:pStyle w:val="Bezmezer"/>
        <w:rPr>
          <w:color w:val="000000"/>
          <w:sz w:val="36"/>
          <w:szCs w:val="36"/>
          <w:lang w:val="cs-CZ"/>
        </w:rPr>
      </w:pPr>
      <w:r w:rsidRPr="00B13191">
        <w:rPr>
          <w:color w:val="000000"/>
          <w:sz w:val="36"/>
          <w:szCs w:val="36"/>
          <w:lang w:val="cs-CZ"/>
        </w:rPr>
        <w:t>Váha s balením</w:t>
      </w:r>
      <w:r w:rsidR="0090212E" w:rsidRPr="00B13191">
        <w:rPr>
          <w:color w:val="000000"/>
          <w:sz w:val="36"/>
          <w:szCs w:val="36"/>
          <w:lang w:val="cs-CZ"/>
        </w:rPr>
        <w:t xml:space="preserve">: </w:t>
      </w:r>
      <w:r w:rsidR="00B542DD">
        <w:rPr>
          <w:color w:val="000000"/>
          <w:sz w:val="36"/>
          <w:szCs w:val="36"/>
          <w:lang w:val="cs-CZ"/>
        </w:rPr>
        <w:t>990 Gramů</w:t>
      </w:r>
    </w:p>
    <w:p w14:paraId="147EBED1" w14:textId="77777777" w:rsidR="000950E5" w:rsidRPr="00B13191" w:rsidRDefault="000950E5" w:rsidP="002100A9">
      <w:pPr>
        <w:pStyle w:val="Bezmezer"/>
        <w:rPr>
          <w:color w:val="000000"/>
          <w:sz w:val="36"/>
          <w:szCs w:val="36"/>
          <w:lang w:val="cs-CZ"/>
        </w:rPr>
      </w:pPr>
    </w:p>
    <w:p w14:paraId="5D6B20C1" w14:textId="77777777" w:rsidR="000950E5" w:rsidRPr="00B13191" w:rsidRDefault="0021404B" w:rsidP="002100A9">
      <w:pPr>
        <w:pStyle w:val="Bezmezer"/>
        <w:rPr>
          <w:color w:val="000000"/>
          <w:sz w:val="36"/>
          <w:szCs w:val="36"/>
          <w:lang w:val="cs-CZ"/>
        </w:rPr>
      </w:pPr>
      <w:r w:rsidRPr="00B13191">
        <w:rPr>
          <w:color w:val="000000"/>
          <w:sz w:val="36"/>
          <w:szCs w:val="36"/>
          <w:lang w:val="cs-CZ"/>
        </w:rPr>
        <w:t>Váha balení</w:t>
      </w:r>
      <w:r w:rsidR="000950E5" w:rsidRPr="00B13191">
        <w:rPr>
          <w:color w:val="000000"/>
          <w:sz w:val="36"/>
          <w:szCs w:val="36"/>
          <w:lang w:val="cs-CZ"/>
        </w:rPr>
        <w:t>: 180 G</w:t>
      </w:r>
      <w:r w:rsidRPr="00B13191">
        <w:rPr>
          <w:color w:val="000000"/>
          <w:sz w:val="36"/>
          <w:szCs w:val="36"/>
          <w:lang w:val="cs-CZ"/>
        </w:rPr>
        <w:t>ramů</w:t>
      </w:r>
      <w:r w:rsidR="000950E5" w:rsidRPr="00B13191">
        <w:rPr>
          <w:color w:val="000000"/>
          <w:sz w:val="36"/>
          <w:szCs w:val="36"/>
          <w:lang w:val="cs-CZ"/>
        </w:rPr>
        <w:t xml:space="preserve"> (Pap</w:t>
      </w:r>
      <w:r w:rsidRPr="00B13191">
        <w:rPr>
          <w:color w:val="000000"/>
          <w:sz w:val="36"/>
          <w:szCs w:val="36"/>
          <w:lang w:val="cs-CZ"/>
        </w:rPr>
        <w:t>ír</w:t>
      </w:r>
      <w:r w:rsidR="000950E5" w:rsidRPr="00B13191">
        <w:rPr>
          <w:color w:val="000000"/>
          <w:sz w:val="36"/>
          <w:szCs w:val="36"/>
          <w:lang w:val="cs-CZ"/>
        </w:rPr>
        <w:t>, Karton)</w:t>
      </w:r>
    </w:p>
    <w:p w14:paraId="71D47B3B" w14:textId="77777777" w:rsidR="00A00DAA" w:rsidRPr="00B13191" w:rsidRDefault="00A00DAA" w:rsidP="002100A9">
      <w:pPr>
        <w:pStyle w:val="Bezmezer"/>
        <w:rPr>
          <w:color w:val="000000"/>
          <w:sz w:val="36"/>
          <w:szCs w:val="36"/>
          <w:lang w:val="cs-CZ"/>
        </w:rPr>
      </w:pPr>
    </w:p>
    <w:p w14:paraId="7F886E95" w14:textId="77777777" w:rsidR="00A00DAA" w:rsidRPr="00B13191" w:rsidRDefault="0021404B" w:rsidP="002100A9">
      <w:pPr>
        <w:pStyle w:val="Bezmezer"/>
        <w:rPr>
          <w:color w:val="000000"/>
          <w:sz w:val="36"/>
          <w:szCs w:val="36"/>
          <w:lang w:val="cs-CZ"/>
        </w:rPr>
      </w:pPr>
      <w:r w:rsidRPr="00B13191">
        <w:rPr>
          <w:color w:val="000000"/>
          <w:sz w:val="36"/>
          <w:szCs w:val="36"/>
          <w:lang w:val="cs-CZ"/>
        </w:rPr>
        <w:t>Ideální pro kouřovody o průměru:</w:t>
      </w:r>
      <w:r w:rsidR="00A00DAA" w:rsidRPr="00B13191">
        <w:rPr>
          <w:color w:val="000000"/>
          <w:sz w:val="36"/>
          <w:szCs w:val="36"/>
          <w:lang w:val="cs-CZ"/>
        </w:rPr>
        <w:t xml:space="preserve"> </w:t>
      </w:r>
      <w:proofErr w:type="gramStart"/>
      <w:r w:rsidR="00A00DAA" w:rsidRPr="00B13191">
        <w:rPr>
          <w:color w:val="000000"/>
          <w:sz w:val="36"/>
          <w:szCs w:val="36"/>
          <w:lang w:val="cs-CZ"/>
        </w:rPr>
        <w:t>120 – 150</w:t>
      </w:r>
      <w:proofErr w:type="gramEnd"/>
      <w:r w:rsidR="00A00DAA" w:rsidRPr="00B13191">
        <w:rPr>
          <w:color w:val="000000"/>
          <w:sz w:val="36"/>
          <w:szCs w:val="36"/>
          <w:lang w:val="cs-CZ"/>
        </w:rPr>
        <w:t xml:space="preserve"> mm</w:t>
      </w:r>
    </w:p>
    <w:p w14:paraId="3007368D" w14:textId="77777777" w:rsidR="00A00DAA" w:rsidRPr="00B13191" w:rsidRDefault="00A00DAA" w:rsidP="002100A9">
      <w:pPr>
        <w:pStyle w:val="Bezmezer"/>
        <w:rPr>
          <w:color w:val="000000"/>
          <w:sz w:val="36"/>
          <w:szCs w:val="36"/>
          <w:lang w:val="cs-CZ"/>
        </w:rPr>
      </w:pPr>
    </w:p>
    <w:p w14:paraId="1FC492C5" w14:textId="77777777" w:rsidR="003220DE" w:rsidRPr="00A00DAA" w:rsidRDefault="003220DE" w:rsidP="002100A9">
      <w:pPr>
        <w:pStyle w:val="Bezmezer"/>
        <w:rPr>
          <w:color w:val="000000"/>
          <w:sz w:val="36"/>
          <w:szCs w:val="36"/>
          <w:lang w:val="de-DE"/>
        </w:rPr>
      </w:pPr>
    </w:p>
    <w:p w14:paraId="533F5759" w14:textId="77777777" w:rsidR="003220DE" w:rsidRPr="00A00DAA" w:rsidRDefault="003220DE" w:rsidP="002100A9">
      <w:pPr>
        <w:pStyle w:val="Bezmezer"/>
        <w:rPr>
          <w:color w:val="000000"/>
          <w:sz w:val="36"/>
          <w:szCs w:val="36"/>
          <w:lang w:val="de-DE"/>
        </w:rPr>
      </w:pPr>
    </w:p>
    <w:p w14:paraId="4006CB9F" w14:textId="77777777" w:rsidR="00A2620B" w:rsidRDefault="00A2620B"/>
    <w:p w14:paraId="5FBE67E1" w14:textId="77777777" w:rsidR="000950E5" w:rsidRPr="00A00DAA" w:rsidRDefault="000950E5">
      <w:r w:rsidRPr="000950E5">
        <w:rPr>
          <w:noProof/>
          <w:lang w:eastAsia="de-DE"/>
        </w:rPr>
        <w:drawing>
          <wp:inline distT="0" distB="0" distL="0" distR="0" wp14:anchorId="7E1774AC" wp14:editId="64E3EDD5">
            <wp:extent cx="5760720" cy="5090448"/>
            <wp:effectExtent l="0" t="0" r="0" b="0"/>
            <wp:docPr id="1" name="Grafik 1" descr="C:\Users\wpo\Desktop\3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po\Desktop\38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90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409C4" w14:textId="77777777" w:rsidR="002100A9" w:rsidRPr="00A00DAA" w:rsidRDefault="002100A9"/>
    <w:sectPr w:rsidR="002100A9" w:rsidRPr="00A00DA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0A9"/>
    <w:rsid w:val="000950E5"/>
    <w:rsid w:val="000F1AC3"/>
    <w:rsid w:val="002100A9"/>
    <w:rsid w:val="0021404B"/>
    <w:rsid w:val="002266C8"/>
    <w:rsid w:val="003220DE"/>
    <w:rsid w:val="004076E8"/>
    <w:rsid w:val="0090212E"/>
    <w:rsid w:val="00A00DAA"/>
    <w:rsid w:val="00A2620B"/>
    <w:rsid w:val="00B13191"/>
    <w:rsid w:val="00B5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826DE"/>
  <w15:chartTrackingRefBased/>
  <w15:docId w15:val="{74B5EB0E-A45B-450F-A544-0D6E07E5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100A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9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</Words>
  <Characters>488</Characters>
  <Application>Microsoft Office Word</Application>
  <DocSecurity>4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Wolfgang Pössl - M. Lienbacher GmbH</dc:creator>
  <cp:keywords/>
  <dc:description/>
  <cp:lastModifiedBy>Radek Mráz</cp:lastModifiedBy>
  <cp:revision>2</cp:revision>
  <dcterms:created xsi:type="dcterms:W3CDTF">2026-10-22T10:19:00Z</dcterms:created>
  <dcterms:modified xsi:type="dcterms:W3CDTF">2026-10-22T10:19:00Z</dcterms:modified>
</cp:coreProperties>
</file>